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36" w:rsidRPr="005359CB" w:rsidRDefault="00560B36" w:rsidP="00560B36">
      <w:pPr>
        <w:jc w:val="both"/>
        <w:rPr>
          <w:rFonts w:ascii="Times New Roman" w:hAnsi="Times New Roman"/>
          <w:b/>
          <w:bCs/>
          <w:sz w:val="24"/>
          <w:szCs w:val="24"/>
          <w:lang w:eastAsia="pl-PL"/>
        </w:rPr>
      </w:pPr>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Pr>
          <w:rFonts w:ascii="Times New Roman" w:hAnsi="Times New Roman"/>
          <w:b/>
          <w:bCs/>
          <w:sz w:val="24"/>
          <w:szCs w:val="24"/>
          <w:lang w:eastAsia="pl-PL"/>
        </w:rPr>
        <w:t>P</w:t>
      </w:r>
      <w:r w:rsidRPr="005359CB">
        <w:rPr>
          <w:rFonts w:ascii="Times New Roman" w:hAnsi="Times New Roman"/>
          <w:b/>
          <w:bCs/>
          <w:sz w:val="24"/>
          <w:szCs w:val="24"/>
          <w:lang w:eastAsia="pl-PL"/>
        </w:rPr>
        <w:t>rawo zamówień publicznych oraz niektórych innych ustaw (</w:t>
      </w:r>
      <w:r>
        <w:rPr>
          <w:rFonts w:ascii="Times New Roman" w:hAnsi="Times New Roman"/>
          <w:b/>
          <w:bCs/>
          <w:sz w:val="24"/>
          <w:szCs w:val="24"/>
          <w:lang w:eastAsia="pl-PL"/>
        </w:rPr>
        <w:t>D</w:t>
      </w:r>
      <w:r w:rsidRPr="005359CB">
        <w:rPr>
          <w:rFonts w:ascii="Times New Roman" w:hAnsi="Times New Roman"/>
          <w:b/>
          <w:bCs/>
          <w:sz w:val="24"/>
          <w:szCs w:val="24"/>
          <w:lang w:eastAsia="pl-PL"/>
        </w:rPr>
        <w:t xml:space="preserve">z. </w:t>
      </w:r>
      <w:r>
        <w:rPr>
          <w:rFonts w:ascii="Times New Roman" w:hAnsi="Times New Roman"/>
          <w:b/>
          <w:bCs/>
          <w:sz w:val="24"/>
          <w:szCs w:val="24"/>
          <w:lang w:eastAsia="pl-PL"/>
        </w:rPr>
        <w:t>U</w:t>
      </w:r>
      <w:r w:rsidRPr="005359CB">
        <w:rPr>
          <w:rFonts w:ascii="Times New Roman" w:hAnsi="Times New Roman"/>
          <w:b/>
          <w:bCs/>
          <w:sz w:val="24"/>
          <w:szCs w:val="24"/>
          <w:lang w:eastAsia="pl-PL"/>
        </w:rPr>
        <w:t>. poz. 1020).</w:t>
      </w:r>
    </w:p>
    <w:p w:rsidR="00560B36" w:rsidRDefault="00560B36" w:rsidP="00560B36">
      <w:pPr>
        <w:pStyle w:val="Akapitzlist"/>
        <w:numPr>
          <w:ilvl w:val="0"/>
          <w:numId w:val="1"/>
        </w:numPr>
        <w:ind w:left="567" w:hanging="567"/>
        <w:jc w:val="both"/>
        <w:rPr>
          <w:bCs/>
        </w:rPr>
      </w:pPr>
      <w:r w:rsidRPr="008F77AD">
        <w:rPr>
          <w:bCs/>
        </w:rPr>
        <w:t>Przy ustalaniu wysokości kar administra</w:t>
      </w:r>
      <w:r>
        <w:rPr>
          <w:bCs/>
        </w:rPr>
        <w:t>cyjnych za naruszenia przepisów</w:t>
      </w:r>
      <w:r>
        <w:rPr>
          <w:bCs/>
        </w:rPr>
        <w:br/>
      </w:r>
      <w:r w:rsidRPr="008F77AD">
        <w:rPr>
          <w:bCs/>
        </w:rPr>
        <w:t>o zamówieniach publicznych należy brać pod uwagę, z jednej strony, rodzaj lub stopień naruszenia, z drugiej zaś skutki finansowe naruszenia dla wydatków ze środków</w:t>
      </w:r>
      <w:r>
        <w:rPr>
          <w:bCs/>
        </w:rPr>
        <w:t xml:space="preserve"> Europejskiego Funduszu Rolnego </w:t>
      </w:r>
      <w:r w:rsidRPr="008F77AD">
        <w:rPr>
          <w:bCs/>
        </w:rPr>
        <w:t>na Rzecz Rozwoju Obszarów Wiejskich</w:t>
      </w:r>
      <w:r>
        <w:rPr>
          <w:bCs/>
        </w:rPr>
        <w:t>.</w:t>
      </w:r>
    </w:p>
    <w:p w:rsidR="00560B36" w:rsidRPr="00490535" w:rsidRDefault="00560B36" w:rsidP="00560B36">
      <w:pPr>
        <w:pStyle w:val="Akapitzlist"/>
        <w:numPr>
          <w:ilvl w:val="0"/>
          <w:numId w:val="1"/>
        </w:numPr>
        <w:ind w:left="567" w:hanging="567"/>
        <w:jc w:val="both"/>
        <w:rPr>
          <w:bCs/>
        </w:rPr>
      </w:pPr>
      <w:r w:rsidRPr="008F77AD">
        <w:rPr>
          <w:bCs/>
        </w:rPr>
        <w:t xml:space="preserve">Zasadniczo do ustalenia istnienia oraz określenia wielkości szkody </w:t>
      </w:r>
      <w:r>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 ustaleniu wysokości szkody na podstawie analizy dokumentacji postępowania o udzielenie zamówienia publicznego, </w:t>
      </w:r>
      <w:r w:rsidRPr="00490535">
        <w:rPr>
          <w:bCs/>
        </w:rPr>
        <w:t xml:space="preserve">w tym </w:t>
      </w:r>
      <w:r>
        <w:rPr>
          <w:bCs/>
        </w:rPr>
        <w:br/>
      </w:r>
      <w:r w:rsidRPr="00490535">
        <w:rPr>
          <w:bCs/>
        </w:rPr>
        <w:t>w szczególności ofert złożonych przez wykonawców. Powyższa analiza winna mieć przede wszystkim na celu indywidualne oszacowanie rozmiaru szkody spowodowanej ujawnionym naruszeniem.</w:t>
      </w:r>
    </w:p>
    <w:p w:rsidR="00560B36" w:rsidRDefault="00560B36" w:rsidP="00560B36">
      <w:pPr>
        <w:pStyle w:val="Akapitzlist"/>
        <w:numPr>
          <w:ilvl w:val="0"/>
          <w:numId w:val="1"/>
        </w:numPr>
        <w:ind w:left="567" w:hanging="567"/>
        <w:jc w:val="both"/>
        <w:rPr>
          <w:bCs/>
        </w:rPr>
      </w:pPr>
      <w:r>
        <w:rPr>
          <w:bCs/>
        </w:rPr>
        <w:t>W</w:t>
      </w:r>
      <w:r w:rsidRPr="008F77AD">
        <w:rPr>
          <w:bCs/>
        </w:rPr>
        <w:t xml:space="preserve"> przypadkach, gdy obliczenie konkretnego rozmiaru szkody wywołanej naruszeniem jest trudne, czy wręcz niemożliwe, dla ustalenia wysokości korekty posłużyć się należy metodą wskaźnikową.</w:t>
      </w:r>
    </w:p>
    <w:p w:rsidR="00560B36" w:rsidRPr="009E07D0" w:rsidRDefault="00560B36" w:rsidP="00560B36">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Pr>
          <w:rFonts w:ascii="Times New Roman" w:hAnsi="Times New Roman"/>
          <w:bCs/>
          <w:sz w:val="24"/>
          <w:szCs w:val="24"/>
          <w:lang w:eastAsia="pl-PL"/>
        </w:rPr>
        <w:t xml:space="preserve">, zgodnie z załączoną tabelą </w:t>
      </w:r>
      <w:r w:rsidRPr="00F75A58">
        <w:rPr>
          <w:rFonts w:ascii="Times New Roman" w:hAnsi="Times New Roman"/>
          <w:bCs/>
          <w:i/>
          <w:sz w:val="24"/>
          <w:szCs w:val="24"/>
        </w:rPr>
        <w:t>Wskaźnik</w:t>
      </w:r>
      <w:r>
        <w:rPr>
          <w:rFonts w:ascii="Times New Roman" w:hAnsi="Times New Roman"/>
          <w:bCs/>
          <w:i/>
          <w:sz w:val="24"/>
          <w:szCs w:val="24"/>
        </w:rPr>
        <w:t>ów</w:t>
      </w:r>
      <w:r w:rsidRPr="00F75A58">
        <w:rPr>
          <w:rFonts w:ascii="Times New Roman" w:hAnsi="Times New Roman"/>
          <w:bCs/>
          <w:i/>
          <w:sz w:val="24"/>
          <w:szCs w:val="24"/>
        </w:rPr>
        <w:t xml:space="preserve"> procento</w:t>
      </w:r>
      <w:r>
        <w:rPr>
          <w:rFonts w:ascii="Times New Roman" w:hAnsi="Times New Roman"/>
          <w:bCs/>
          <w:i/>
          <w:sz w:val="24"/>
          <w:szCs w:val="24"/>
        </w:rPr>
        <w:t>wych</w:t>
      </w:r>
      <w:r w:rsidRPr="00F75A58">
        <w:rPr>
          <w:rFonts w:ascii="Times New Roman" w:hAnsi="Times New Roman"/>
          <w:bCs/>
          <w:i/>
          <w:sz w:val="24"/>
          <w:szCs w:val="24"/>
        </w:rPr>
        <w:t xml:space="preserve"> przypisa</w:t>
      </w:r>
      <w:r>
        <w:rPr>
          <w:rFonts w:ascii="Times New Roman" w:hAnsi="Times New Roman"/>
          <w:bCs/>
          <w:i/>
          <w:sz w:val="24"/>
          <w:szCs w:val="24"/>
        </w:rPr>
        <w:t>nych</w:t>
      </w:r>
      <w:r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rsidR="00560B36" w:rsidRPr="009E07D0" w:rsidRDefault="00560B36" w:rsidP="00560B36">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 x </w:t>
      </w: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xml:space="preserve">. x </w:t>
      </w:r>
      <w:proofErr w:type="spellStart"/>
      <w:r w:rsidRPr="009E07D0">
        <w:rPr>
          <w:rFonts w:ascii="Times New Roman" w:hAnsi="Times New Roman"/>
          <w:bCs/>
          <w:sz w:val="24"/>
          <w:szCs w:val="24"/>
          <w:lang w:eastAsia="pl-PL"/>
        </w:rPr>
        <w:t>Wś</w:t>
      </w:r>
      <w:proofErr w:type="spellEnd"/>
    </w:p>
    <w:p w:rsidR="00560B36" w:rsidRPr="009E07D0" w:rsidRDefault="00560B36" w:rsidP="00560B36">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rsidR="00560B36" w:rsidRPr="009E07D0" w:rsidRDefault="00560B36" w:rsidP="00560B36">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wysokość kary administracyjnej;</w:t>
      </w:r>
    </w:p>
    <w:p w:rsidR="00560B36" w:rsidRPr="009E07D0" w:rsidRDefault="00560B36" w:rsidP="00560B36">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 wysokość faktycznych kosztów kwalifikowa</w:t>
      </w:r>
      <w:r>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rsidR="00560B36" w:rsidRPr="009E07D0" w:rsidRDefault="00560B36" w:rsidP="00560B36">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Wś</w:t>
      </w:r>
      <w:proofErr w:type="spellEnd"/>
      <w:r w:rsidRPr="009E07D0">
        <w:rPr>
          <w:rFonts w:ascii="Times New Roman" w:hAnsi="Times New Roman"/>
          <w:bCs/>
          <w:sz w:val="24"/>
          <w:szCs w:val="24"/>
          <w:lang w:eastAsia="pl-PL"/>
        </w:rPr>
        <w:t xml:space="preserve"> – procentowa wartość dofinansowania ze środków </w:t>
      </w:r>
      <w:r>
        <w:rPr>
          <w:rFonts w:ascii="Times New Roman" w:hAnsi="Times New Roman"/>
          <w:bCs/>
          <w:sz w:val="24"/>
          <w:szCs w:val="24"/>
          <w:lang w:eastAsia="pl-PL"/>
        </w:rPr>
        <w:t>PROW 2014-2020</w:t>
      </w:r>
      <w:r w:rsidRPr="009E07D0">
        <w:rPr>
          <w:rFonts w:ascii="Times New Roman" w:hAnsi="Times New Roman"/>
          <w:bCs/>
          <w:sz w:val="24"/>
          <w:szCs w:val="24"/>
          <w:lang w:eastAsia="pl-PL"/>
        </w:rPr>
        <w:t>;</w:t>
      </w:r>
    </w:p>
    <w:p w:rsidR="00560B36" w:rsidRPr="009E07D0" w:rsidRDefault="00560B36" w:rsidP="00560B36">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rsidR="00560B36" w:rsidRDefault="00560B36" w:rsidP="00560B36">
      <w:pPr>
        <w:pStyle w:val="Akapitzlist"/>
        <w:ind w:left="567"/>
        <w:jc w:val="both"/>
      </w:pPr>
      <w:r w:rsidRPr="009E07D0">
        <w:t xml:space="preserve">W przypadku wykrycia szeregu </w:t>
      </w:r>
      <w:r>
        <w:t>naruszeń</w:t>
      </w:r>
      <w:r w:rsidRPr="009E07D0">
        <w:t xml:space="preserve"> w tym samym postępowaniu </w:t>
      </w:r>
      <w:r>
        <w:br/>
      </w:r>
      <w:r w:rsidRPr="00AE77C7">
        <w:t xml:space="preserve">w sprawie udzielania zamówienia nie kumuluje się kar. W przypadku wystąpienia kilku naruszeń do ustalenia wysokości kary administracyjnej przyjmuje się najwyższy </w:t>
      </w:r>
      <w:r>
        <w:br/>
      </w:r>
      <w:r w:rsidRPr="00AE77C7">
        <w:t>ze wskaźników procentowych, jakie wg poniższej tabeli zostaną dla tych naruszeń ustalone.</w:t>
      </w:r>
    </w:p>
    <w:p w:rsidR="00560B36" w:rsidRPr="00BD0B0C" w:rsidRDefault="00560B36" w:rsidP="00560B36">
      <w:pPr>
        <w:pStyle w:val="Akapitzlist"/>
        <w:numPr>
          <w:ilvl w:val="0"/>
          <w:numId w:val="1"/>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rsidR="00560B36" w:rsidRPr="00AE77C7" w:rsidRDefault="00560B36" w:rsidP="00560B36">
      <w:pPr>
        <w:pStyle w:val="Akapitzlist"/>
        <w:jc w:val="both"/>
      </w:pPr>
    </w:p>
    <w:p w:rsidR="00560B36" w:rsidRPr="009D45C2" w:rsidRDefault="00560B36" w:rsidP="00560B36">
      <w:pPr>
        <w:spacing w:after="0" w:line="240" w:lineRule="auto"/>
        <w:ind w:left="567"/>
        <w:jc w:val="both"/>
        <w:rPr>
          <w:bCs/>
        </w:rPr>
      </w:pPr>
    </w:p>
    <w:p w:rsidR="00560B36" w:rsidRPr="009D45C2" w:rsidRDefault="00560B36" w:rsidP="00560B36">
      <w:pPr>
        <w:rPr>
          <w:rFonts w:ascii="Arial" w:hAnsi="Arial" w:cs="Arial"/>
          <w:sz w:val="24"/>
          <w:szCs w:val="24"/>
          <w:lang w:eastAsia="pl-PL"/>
        </w:rPr>
        <w:sectPr w:rsidR="00560B36" w:rsidRPr="009D45C2" w:rsidSect="002235F7">
          <w:headerReference w:type="default" r:id="rId7"/>
          <w:footerReference w:type="default" r:id="rId8"/>
          <w:headerReference w:type="first" r:id="rId9"/>
          <w:pgSz w:w="11906" w:h="16838"/>
          <w:pgMar w:top="1418" w:right="1418" w:bottom="1418" w:left="1418" w:header="709" w:footer="709" w:gutter="0"/>
          <w:cols w:space="708"/>
        </w:sectPr>
      </w:pPr>
    </w:p>
    <w:p w:rsidR="00560B36" w:rsidRPr="00A36C3D" w:rsidRDefault="00560B36" w:rsidP="00560B36">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rsidR="00560B36" w:rsidRPr="00A36C3D" w:rsidRDefault="00560B36" w:rsidP="00560B36">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560B36" w:rsidRPr="00A36C3D" w:rsidTr="00284739">
        <w:trPr>
          <w:trHeight w:val="1003"/>
        </w:trPr>
        <w:tc>
          <w:tcPr>
            <w:tcW w:w="709" w:type="dxa"/>
            <w:tcBorders>
              <w:top w:val="single" w:sz="4" w:space="0" w:color="000000"/>
              <w:left w:val="single" w:sz="4" w:space="0" w:color="000000"/>
            </w:tcBorders>
            <w:shd w:val="clear" w:color="auto" w:fill="E7E2EE"/>
            <w:vAlign w:val="center"/>
          </w:tcPr>
          <w:p w:rsidR="00560B36" w:rsidRPr="00A36C3D" w:rsidRDefault="00560B36" w:rsidP="00284739">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rsidR="00560B36" w:rsidRPr="00A36C3D" w:rsidRDefault="00560B36" w:rsidP="00284739">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rsidR="00560B36" w:rsidRPr="00A36C3D" w:rsidRDefault="00560B36" w:rsidP="00284739">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rsidR="00560B36" w:rsidRPr="00A36C3D" w:rsidRDefault="00560B36" w:rsidP="00284739">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Konkurs – niezgodność z art. 115 ust. 4 </w:t>
            </w:r>
            <w:proofErr w:type="spellStart"/>
            <w:r w:rsidRPr="00A36C3D">
              <w:rPr>
                <w:rFonts w:ascii="Times New Roman" w:eastAsia="Times New Roman" w:hAnsi="Times New Roman"/>
                <w:sz w:val="24"/>
                <w:szCs w:val="24"/>
                <w:lang w:eastAsia="pl-PL"/>
              </w:rPr>
              <w:t>Pzp</w:t>
            </w:r>
            <w:proofErr w:type="spellEnd"/>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40 ust. 3 w związku z art. 73c ust. 1 </w:t>
            </w:r>
            <w:proofErr w:type="spellStart"/>
            <w:r w:rsidRPr="00A36C3D">
              <w:rPr>
                <w:rFonts w:ascii="Times New Roman" w:eastAsia="Times New Roman" w:hAnsi="Times New Roman"/>
                <w:sz w:val="24"/>
                <w:szCs w:val="24"/>
                <w:lang w:eastAsia="pl-PL"/>
              </w:rPr>
              <w:t>Pzp</w:t>
            </w:r>
            <w:proofErr w:type="spellEnd"/>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ogólnodostępnym portalu przeznaczonym do publikacji ogłoszeń o </w:t>
            </w:r>
            <w:r w:rsidRPr="00A36C3D">
              <w:rPr>
                <w:rFonts w:ascii="Times New Roman" w:eastAsia="Times New Roman" w:hAnsi="Times New Roman"/>
                <w:sz w:val="24"/>
                <w:szCs w:val="24"/>
                <w:lang w:eastAsia="pl-PL"/>
              </w:rPr>
              <w:lastRenderedPageBreak/>
              <w:t>zamówieniach,</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stosuje się odpowiednio do wymienionych w tych punktach przypadków naruszeń przywołanych przepisów w powiązaniu z naruszeniem art. 32 ust. 2 i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tj. poprzez zaniżenie wartości zamówienia lub wybranie sposobu obliczania wartości zamówienia, które powodują, że wartość zamówienia jest mniejsza niż kwoty określone w przepisach wydanych na podstawie art. 11 ust. 8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2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2 w związku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Konkurs – niezgodność z art. 115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7. Partnerstwo innowacyjne – niezgodność z art. 40 ust. 2 w związku z art. 73c ust. 1 </w:t>
            </w:r>
            <w:proofErr w:type="spellStart"/>
            <w:r w:rsidRPr="00A36C3D">
              <w:rPr>
                <w:rFonts w:ascii="Times New Roman" w:eastAsia="Times New Roman" w:hAnsi="Times New Roman"/>
                <w:sz w:val="24"/>
                <w:szCs w:val="24"/>
                <w:lang w:eastAsia="pl-PL"/>
              </w:rPr>
              <w:t>Pzp</w:t>
            </w:r>
            <w:proofErr w:type="spellEnd"/>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Bezprawne </w:t>
            </w:r>
            <w:r w:rsidRPr="00A36C3D">
              <w:rPr>
                <w:rFonts w:ascii="Times New Roman" w:eastAsia="Times New Roman" w:hAnsi="Times New Roman"/>
                <w:sz w:val="24"/>
                <w:szCs w:val="24"/>
                <w:lang w:eastAsia="pl-PL"/>
              </w:rPr>
              <w:lastRenderedPageBreak/>
              <w:t>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25% </w:t>
            </w:r>
            <w:r w:rsidRPr="00A36C3D">
              <w:rPr>
                <w:rFonts w:ascii="Times New Roman" w:eastAsia="Times New Roman" w:hAnsi="Times New Roman"/>
                <w:sz w:val="24"/>
                <w:szCs w:val="24"/>
                <w:lang w:eastAsia="pl-PL"/>
              </w:rPr>
              <w:br/>
            </w:r>
            <w:r w:rsidRPr="00A36C3D">
              <w:rPr>
                <w:rFonts w:ascii="Times New Roman" w:eastAsia="Times New Roman" w:hAnsi="Times New Roman"/>
                <w:sz w:val="24"/>
                <w:szCs w:val="24"/>
                <w:lang w:eastAsia="pl-PL"/>
              </w:rPr>
              <w:lastRenderedPageBreak/>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Niezgodność z art. 55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udzielenie zamówienia w trybie </w:t>
            </w:r>
            <w:r w:rsidRPr="00A36C3D">
              <w:rPr>
                <w:rFonts w:ascii="Times New Roman" w:eastAsia="Times New Roman" w:hAnsi="Times New Roman"/>
                <w:sz w:val="24"/>
                <w:szCs w:val="24"/>
                <w:lang w:eastAsia="pl-PL"/>
              </w:rPr>
              <w:lastRenderedPageBreak/>
              <w:t>negocjacji z ogłoszeniem bez zachowania ustawowych przesłanek zastosowania tego trybu.</w:t>
            </w:r>
            <w:bookmarkStart w:id="0" w:name="_GoBack"/>
            <w:bookmarkEnd w:id="0"/>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4</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60b ust. 1, lub art. 62 ust. 1, lub art. 67 ust. 1, lub art. 70, lub art. 74 ust. 2, lub art. 134 ust. 5 i 6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odpowiednio w trybie dialogu konkurencyjnego, negocjacji bez ogłoszenia,  zamówienia z wolnej ręki, zapytania o cenę lub licytacji elektronicznej bez zachowania ustawowych przesłanek zastosowania tych trybów.</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udzielenie zamówień dodatkowych dotychczasowemu wykonawcy bez zachowania ustawowych przesłanek.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zaniechanie obowiązku wyłączenia z postępowania osób, wobec których istnieją wątpliwości co do ich bezstronności i obiektywizmu, lub poprzez złożenie fałszywego oświadczenia o braku istnienia podstaw do wyłączenia tych osób.</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7</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Specyfikacji Istotnych Warunków Zamówienia, zwanej dalej „SIWZ”, informacji o warunkach udziału w postępowaniu, </w:t>
            </w:r>
            <w:r w:rsidRPr="002D474F">
              <w:rPr>
                <w:rFonts w:ascii="Times New Roman" w:eastAsia="Times New Roman" w:hAnsi="Times New Roman"/>
                <w:sz w:val="24"/>
                <w:szCs w:val="24"/>
                <w:lang w:eastAsia="pl-PL"/>
              </w:rPr>
              <w:t>podstaw</w:t>
            </w:r>
            <w:r>
              <w:rPr>
                <w:rFonts w:ascii="Times New Roman" w:eastAsia="Times New Roman" w:hAnsi="Times New Roman"/>
                <w:sz w:val="24"/>
                <w:szCs w:val="24"/>
                <w:lang w:eastAsia="pl-PL"/>
              </w:rPr>
              <w:t>ach</w:t>
            </w:r>
            <w:r w:rsidRPr="002D474F">
              <w:rPr>
                <w:rFonts w:ascii="Times New Roman" w:eastAsia="Times New Roman" w:hAnsi="Times New Roman"/>
                <w:sz w:val="24"/>
                <w:szCs w:val="24"/>
                <w:lang w:eastAsia="pl-PL"/>
              </w:rPr>
              <w:t xml:space="preserve"> wykluczenia, o których mowa w art. 24 ust. 5 </w:t>
            </w:r>
            <w:proofErr w:type="spellStart"/>
            <w:r w:rsidRPr="002D474F">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w:t>
            </w:r>
            <w:r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negocjacje z ogłoszeniem i dialog konkurencyjny – niezgodność z art. 48 ust. 2 pkt 6, 7 i 10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brak zamieszczenia w ogłoszeniu o zamówieniu przekazanym UPUE lub w ogłoszeniu o zamówieniu opublikowanym w BZP informacji o warunkach udziału w postępowaniu, kryteriach selekcji, jeżeli są ustalone, oraz podstaw</w:t>
            </w:r>
            <w:r>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SIWZ opisu kryteriów, którymi zamawiający będzie się kierował przy wyborze oferty, wraz z podaniem wag tych kryteriów i sposobu oceny ofert.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3 i 4 – poprzez brak zamieszczenia w SIWZ informacji o etapach partnerstwa innowacyjnego, celach do osiągnięcia po każdym z nich oraz celach pośrednich, </w:t>
            </w:r>
            <w:r w:rsidRPr="00A36C3D">
              <w:rPr>
                <w:rFonts w:ascii="Times New Roman" w:eastAsia="Times New Roman" w:hAnsi="Times New Roman"/>
                <w:sz w:val="24"/>
                <w:szCs w:val="24"/>
                <w:lang w:eastAsia="pl-PL"/>
              </w:rPr>
              <w:lastRenderedPageBreak/>
              <w:t>zasadach, na jakich nastąpi wybór partnera lub partnerów, w tym kryteria oceny ofert, informacji o ustanowieniu partnerstwa innowacyjnego tylko z jednym wykonawcą lub możliwość jego ustanowienia z wieloma wykonawcami.</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warunków udziału w postępowaniu lub wymaganych od wykonawców środków dowodowych w </w:t>
            </w:r>
            <w:proofErr w:type="spellStart"/>
            <w:r w:rsidRPr="00A36C3D">
              <w:rPr>
                <w:rFonts w:ascii="Times New Roman" w:eastAsia="Times New Roman" w:hAnsi="Times New Roman"/>
                <w:sz w:val="24"/>
                <w:szCs w:val="24"/>
                <w:lang w:eastAsia="pl-PL"/>
              </w:rPr>
              <w:t>w</w:t>
            </w:r>
            <w:proofErr w:type="spellEnd"/>
            <w:r w:rsidRPr="00A36C3D">
              <w:rPr>
                <w:rFonts w:ascii="Times New Roman" w:eastAsia="Times New Roman" w:hAnsi="Times New Roman"/>
                <w:sz w:val="24"/>
                <w:szCs w:val="24"/>
                <w:lang w:eastAsia="pl-PL"/>
              </w:rPr>
              <w:t xml:space="preserve"> sposób nieproporcjonalny do przedmiotu zamówienia lub uniemożliwiający ocenę zdolności wykonawcy do należytego wykonania zamówienia.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7 ust. 1, w zw. z art. 91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określenie kryteriów oceny ofert w sposób, który mógłby utrudniać uczciwą konkurencję, nie zapewniać równego traktowania wykonawców oraz niezgodnie z zasadami proporcjonalności i przejrzystości.</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91 ust. 1 w związku z art. 2 pkt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kryteriów oceny ofert w sposób, który nie zapewnia wyboru najkorzystniejszej oferty, lub wybór oferty na podstawie innych kryteriów oceny ofert niż określone w SIWZ.</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91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kryterium ceny jako jedynego kryterium oceny ofert bez zachowania ustawowych przesłanek tego zastosowania.</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91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kryteriów oceny ofert odnoszących się do właściwości wykonawcy, w szczególności jego wiarygodności ekonomicznej, technicznej lub finansowej.</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procedurach jako minimalne albo </w:t>
            </w:r>
            <w:r w:rsidRPr="00A36C3D">
              <w:rPr>
                <w:rFonts w:ascii="Times New Roman" w:eastAsia="Times New Roman" w:hAnsi="Times New Roman"/>
                <w:sz w:val="24"/>
                <w:szCs w:val="24"/>
                <w:lang w:eastAsia="pl-PL"/>
              </w:rPr>
              <w:lastRenderedPageBreak/>
              <w:t>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przypadku, gdy ze względu na wagę niezgodności zmniejszenie obliczone </w:t>
            </w:r>
            <w:r w:rsidRPr="00A36C3D">
              <w:rPr>
                <w:rFonts w:ascii="Times New Roman" w:eastAsia="Times New Roman" w:hAnsi="Times New Roman"/>
                <w:sz w:val="24"/>
                <w:szCs w:val="24"/>
                <w:lang w:eastAsia="pl-PL"/>
              </w:rPr>
              <w:lastRenderedPageBreak/>
              <w:t>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1. Przetarg nieograniczony – niezgodność z art. 43 ust. 1, 2, 2a lub 2b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ofert krótszych, niż terminy ustawowe.</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49 ust. 1,  2 lub 3, art. 52 ust. 2–5,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wniosków o dopuszczenie do udziału w postępowaniu lub terminów składania ofert krótszych, niż terminy ustawowe.</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ofert wstępnych lub ofert krótszych, niż terminy ustawowe.</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60c ust. 2  w związku z art. 49 ust. 1 </w:t>
            </w:r>
            <w:r w:rsidRPr="00A36C3D">
              <w:rPr>
                <w:rFonts w:ascii="Times New Roman" w:eastAsia="Times New Roman" w:hAnsi="Times New Roman"/>
                <w:sz w:val="24"/>
                <w:szCs w:val="24"/>
                <w:lang w:eastAsia="pl-PL"/>
              </w:rPr>
              <w:lastRenderedPageBreak/>
              <w:t xml:space="preserve">i 2 lub art. 60e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terminu składania wniosków o dopuszczenie do udziału w licytacji krótszych, niż termin ustawowy.</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73c ust. 2 w związku z art. 49 ust. 1 i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 lub z art. 73e ust. 1 i 3 w związku z art. 60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ofert wstępnych lub ofert krótszych, niż terminy ustawowe.</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12a lub art. 134 ust. 3a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uchybienie terminom określonym w tych przepisach, w przypadku zmiany istotnych elementów ogłoszenia.</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w:t>
            </w:r>
            <w:r>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560B36" w:rsidRPr="008B772E"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w zakresie zmiany terminów bez wymaganej zmiany ogłoszenia o zamówieniu.</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14</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42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nieudostępnienie SIWZ na stronie internetowej od dnia zamieszczenia ogłoszenia o zamówieniu.</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51 ust. 4, art. 60e ust. 3 lub art. 64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nieprzekazanie wykonawcom SIWZ wraz z zaproszeniem do składania ofert lub niezgodność z art. 57 ust. 5 w związku z art. 60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lub niezgodność z art. 60e ust. 3a poprzez nieumieszczenie w zaproszeniu do składania ofert adresu strony internetowej, na której dostępna jest SIWZ.</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żądanie od wykonawców oświadczeń lub dokumentów, które nie są niezbędne do przeprowadzenia postępowania.</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29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który mógłby utrudniać uczciwą konkurencję.</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3.Niezgodność z art. 30 ust. 3-4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t>
            </w:r>
            <w:r w:rsidRPr="00A36C3D">
              <w:rPr>
                <w:rFonts w:ascii="Times New Roman" w:eastAsia="Times New Roman" w:hAnsi="Times New Roman"/>
                <w:sz w:val="24"/>
                <w:szCs w:val="24"/>
                <w:lang w:eastAsia="pl-PL"/>
              </w:rPr>
              <w:lastRenderedPageBreak/>
              <w:t>przez odniesienie się do norm, europejskich ocen technicznych, aprobat, specyfikacji technicznych i systemów referencji technicznych bez dopuszczenia rozwiązań równoważnych lub z naruszeniem ustawowej kolejności.</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29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ograniczony, negocjacje z ogłoszeniem,– niezgodność z art. 51 ust. 1 lub art. 57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Dialog konkurencyjny – niezgodność z art. 60d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dialogu konkurencyjnego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Negocjacje bez ogłoszenia – niezgodność z art. 63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negocjacji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Zapytanie o cenę – niezgodność z art. 71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dokonywanie w toku badania i oceny ofert istotnych zmian w treści oferty oraz zmian wymagań zawartych w SIWZ w drodze negocjacji między zamawiającym a wykonawcą.</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najkorzystniejszej oferty bez zaistnienia przesłanek określonych w tym przepisie lub poprzez wybór jako najkorzystniejszej oferty podlegającej odrzuceniu; z zastrzeżeniem lp. </w:t>
            </w:r>
            <w:r>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wykluczenie wykonawcy, który złożył najkorzystniejszą ofertę, bez zaistnienia przesłanek określonych w tych przepisach, w tym poprzez zaniechanie wskazania podstawy wykluczenia w ogłoszeniu o zamówieniu zgodnie z art. 24 ust. 6 , niezapewnienie wykonawcy możliwości udowodnienia, że jego udział nie zakłóci konkurencji zgodnie z art. 24 </w:t>
            </w:r>
            <w:r w:rsidRPr="00A36C3D">
              <w:rPr>
                <w:rFonts w:ascii="Times New Roman" w:eastAsia="Times New Roman" w:hAnsi="Times New Roman"/>
                <w:sz w:val="24"/>
                <w:szCs w:val="24"/>
                <w:lang w:eastAsia="pl-PL"/>
              </w:rPr>
              <w:lastRenderedPageBreak/>
              <w:t xml:space="preserve">ust. 10, zaniechanie wezwania do złożenia dokumentów zgodnie z art. 25a ust. 5 lub art. 26 ust. 3, 3a lub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89 ust. 1 pkt 5 w związku z art. 24 ust. 1,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wybór jako najkorzystniejszej oferty wykonawcy podlegającego wykluczeniu.</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ust. 1 pkt 4 i art. 90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oferty jako zawierającej rażąco niską cenę lub koszt bez zwrócenia się do wykonawcy o udzielenie, w określonym terminie, wyjaśnień dotyczących elementów oferty mających wpływ na wysokość ceny lub kosztu.</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96 lub art. 97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dokumentowanie postępowania w sposób uniemożliwiający zapewnienie właściwej ścieżki audytu.</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 związku z art. 91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94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w sprawie zamówienia publicznego w terminie krótszym, niż określony w tym przepisie.</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183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zawarcie umowy w sprawie zamówienia publicznego przed ogłoszeniem przez Krajową Izbę Odwoławczą wyroku lub postanowienia kończącego postępowanie.</w:t>
            </w:r>
          </w:p>
        </w:tc>
      </w:tr>
      <w:tr w:rsidR="00560B36" w:rsidRPr="00A36C3D" w:rsidTr="00284739">
        <w:trPr>
          <w:trHeight w:val="143"/>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niezawiadomienie wykonawców o wyborze najkorzystniejszej oferty.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560B36" w:rsidRPr="00A36C3D" w:rsidTr="00284739">
        <w:trPr>
          <w:trHeight w:val="1275"/>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26</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dokonanie istotnej zmiany umowy w stosunku do treści oferty, na postawie której dokonano wyboru wykonawcy, bez zachowania ustawowych przesłanek umożliwiających taką zmianę, z zastrzeżeniem lp. 2</w:t>
            </w:r>
            <w:r>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560B36" w:rsidRPr="00A36C3D" w:rsidTr="00284739">
        <w:trPr>
          <w:trHeight w:val="992"/>
        </w:trPr>
        <w:tc>
          <w:tcPr>
            <w:tcW w:w="709"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27</w:t>
            </w:r>
          </w:p>
        </w:tc>
        <w:tc>
          <w:tcPr>
            <w:tcW w:w="2268" w:type="dxa"/>
            <w:tcBorders>
              <w:top w:val="single" w:sz="4" w:space="0" w:color="000000"/>
              <w:left w:val="single" w:sz="4" w:space="0" w:color="000000"/>
              <w:bottom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rsidR="00560B36" w:rsidRPr="00A36C3D" w:rsidRDefault="00560B36" w:rsidP="0028473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umowy polegającą na zmniejszeniu zakresu świadczenia wykonawcy w stosunku do zobowiązania zawartego w ofercie, bez zachowania ustawowych przesłanek umożliwiających taką zmianę.</w:t>
            </w:r>
          </w:p>
        </w:tc>
      </w:tr>
    </w:tbl>
    <w:p w:rsidR="00560B36" w:rsidRPr="00A36C3D" w:rsidRDefault="00560B36" w:rsidP="00560B36">
      <w:pPr>
        <w:autoSpaceDE w:val="0"/>
        <w:autoSpaceDN w:val="0"/>
        <w:adjustRightInd w:val="0"/>
        <w:spacing w:before="48" w:after="0" w:line="360" w:lineRule="auto"/>
        <w:jc w:val="both"/>
        <w:rPr>
          <w:rFonts w:ascii="Times New Roman" w:eastAsia="Times New Roman" w:hAnsi="Times New Roman"/>
          <w:sz w:val="24"/>
          <w:szCs w:val="24"/>
          <w:lang w:eastAsia="pl-PL"/>
        </w:rPr>
      </w:pPr>
    </w:p>
    <w:p w:rsidR="00560B36" w:rsidRPr="00A36C3D" w:rsidRDefault="00560B36" w:rsidP="00560B36">
      <w:pPr>
        <w:autoSpaceDE w:val="0"/>
        <w:autoSpaceDN w:val="0"/>
        <w:adjustRightInd w:val="0"/>
        <w:spacing w:before="48" w:after="0" w:line="360" w:lineRule="auto"/>
        <w:jc w:val="both"/>
        <w:rPr>
          <w:rFonts w:ascii="Times New Roman" w:eastAsia="Times New Roman" w:hAnsi="Times New Roman"/>
          <w:sz w:val="24"/>
          <w:szCs w:val="24"/>
          <w:lang w:eastAsia="pl-PL"/>
        </w:rPr>
      </w:pPr>
    </w:p>
    <w:p w:rsidR="00560B36" w:rsidRPr="00A36C3D" w:rsidRDefault="00560B36" w:rsidP="00560B36">
      <w:pPr>
        <w:autoSpaceDE w:val="0"/>
        <w:autoSpaceDN w:val="0"/>
        <w:adjustRightInd w:val="0"/>
        <w:spacing w:before="48" w:after="0" w:line="360" w:lineRule="auto"/>
        <w:jc w:val="both"/>
        <w:rPr>
          <w:rFonts w:ascii="Times New Roman" w:eastAsia="Times New Roman" w:hAnsi="Times New Roman"/>
          <w:sz w:val="24"/>
          <w:szCs w:val="24"/>
          <w:lang w:eastAsia="pl-PL"/>
        </w:rPr>
      </w:pPr>
    </w:p>
    <w:p w:rsidR="00560B36" w:rsidRPr="00A36C3D" w:rsidRDefault="00560B36" w:rsidP="00560B36">
      <w:pPr>
        <w:autoSpaceDE w:val="0"/>
        <w:autoSpaceDN w:val="0"/>
        <w:adjustRightInd w:val="0"/>
        <w:spacing w:before="48" w:after="0" w:line="360" w:lineRule="auto"/>
        <w:jc w:val="both"/>
        <w:rPr>
          <w:rFonts w:ascii="Times New Roman" w:eastAsia="Times New Roman" w:hAnsi="Times New Roman"/>
          <w:sz w:val="24"/>
          <w:szCs w:val="24"/>
          <w:lang w:eastAsia="pl-PL"/>
        </w:rPr>
      </w:pPr>
    </w:p>
    <w:p w:rsidR="00560B36" w:rsidRPr="00A36C3D" w:rsidRDefault="00560B36" w:rsidP="00560B36">
      <w:pPr>
        <w:autoSpaceDE w:val="0"/>
        <w:autoSpaceDN w:val="0"/>
        <w:adjustRightInd w:val="0"/>
        <w:spacing w:before="48" w:after="0" w:line="360" w:lineRule="auto"/>
        <w:jc w:val="both"/>
        <w:rPr>
          <w:rFonts w:ascii="Times New Roman" w:eastAsia="Times New Roman" w:hAnsi="Times New Roman"/>
          <w:sz w:val="24"/>
          <w:szCs w:val="24"/>
          <w:lang w:eastAsia="pl-PL"/>
        </w:rPr>
      </w:pPr>
    </w:p>
    <w:p w:rsidR="00560B36" w:rsidRPr="00A36C3D" w:rsidRDefault="00560B36" w:rsidP="00560B36">
      <w:pPr>
        <w:autoSpaceDE w:val="0"/>
        <w:autoSpaceDN w:val="0"/>
        <w:adjustRightInd w:val="0"/>
        <w:spacing w:before="48" w:after="0" w:line="360" w:lineRule="auto"/>
        <w:jc w:val="both"/>
        <w:rPr>
          <w:rFonts w:ascii="Times New Roman" w:eastAsia="Times New Roman" w:hAnsi="Times New Roman"/>
          <w:sz w:val="24"/>
          <w:szCs w:val="24"/>
          <w:lang w:eastAsia="pl-PL"/>
        </w:rPr>
      </w:pPr>
    </w:p>
    <w:p w:rsidR="00560B36" w:rsidRPr="00A36C3D" w:rsidRDefault="00560B36" w:rsidP="00560B36">
      <w:pPr>
        <w:autoSpaceDE w:val="0"/>
        <w:autoSpaceDN w:val="0"/>
        <w:adjustRightInd w:val="0"/>
        <w:spacing w:before="48" w:after="0" w:line="360" w:lineRule="auto"/>
        <w:jc w:val="both"/>
        <w:rPr>
          <w:rFonts w:ascii="Times New Roman" w:eastAsia="Times New Roman" w:hAnsi="Times New Roman"/>
          <w:sz w:val="24"/>
          <w:szCs w:val="24"/>
          <w:lang w:eastAsia="pl-PL"/>
        </w:rPr>
      </w:pPr>
    </w:p>
    <w:p w:rsidR="00EB46DE" w:rsidRDefault="00EB46DE"/>
    <w:sectPr w:rsidR="00EB46DE"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6FE" w:rsidRDefault="005176FE" w:rsidP="00560B36">
      <w:pPr>
        <w:spacing w:after="0" w:line="240" w:lineRule="auto"/>
      </w:pPr>
      <w:r>
        <w:separator/>
      </w:r>
    </w:p>
  </w:endnote>
  <w:endnote w:type="continuationSeparator" w:id="0">
    <w:p w:rsidR="005176FE" w:rsidRDefault="005176FE" w:rsidP="0056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36" w:rsidRPr="00407F06" w:rsidRDefault="004968B5" w:rsidP="000269B5">
    <w:pPr>
      <w:pStyle w:val="Stopka"/>
    </w:pPr>
    <w:r>
      <w:rPr>
        <w:sz w:val="20"/>
        <w:szCs w:val="20"/>
      </w:rPr>
      <w:t>U-1.2</w:t>
    </w:r>
    <w:r w:rsidR="000B5D17">
      <w:rPr>
        <w:sz w:val="20"/>
        <w:szCs w:val="20"/>
      </w:rPr>
      <w:t>a/PROW 2014-2020/4.3</w:t>
    </w:r>
    <w:r w:rsidR="00054840">
      <w:rPr>
        <w:sz w:val="20"/>
        <w:szCs w:val="20"/>
      </w:rPr>
      <w:t>/17/2</w:t>
    </w:r>
    <w:r w:rsidR="000269B5">
      <w:rPr>
        <w:sz w:val="20"/>
        <w:szCs w:val="20"/>
      </w:rPr>
      <w:t>z</w:t>
    </w:r>
    <w:r w:rsidR="00560B36" w:rsidRPr="00407F06">
      <w:rPr>
        <w:sz w:val="20"/>
        <w:szCs w:val="20"/>
      </w:rPr>
      <w:tab/>
    </w:r>
    <w:r w:rsidR="000269B5">
      <w:rPr>
        <w:sz w:val="20"/>
        <w:szCs w:val="20"/>
      </w:rPr>
      <w:tab/>
    </w:r>
    <w:r w:rsidR="00560B36" w:rsidRPr="00407F06">
      <w:rPr>
        <w:sz w:val="20"/>
        <w:szCs w:val="20"/>
      </w:rPr>
      <w:t xml:space="preserve">Strona </w:t>
    </w:r>
    <w:r w:rsidR="00560B36" w:rsidRPr="00407F06">
      <w:rPr>
        <w:sz w:val="20"/>
        <w:szCs w:val="20"/>
      </w:rPr>
      <w:fldChar w:fldCharType="begin"/>
    </w:r>
    <w:r w:rsidR="00560B36" w:rsidRPr="00407F06">
      <w:rPr>
        <w:sz w:val="20"/>
        <w:szCs w:val="20"/>
      </w:rPr>
      <w:instrText xml:space="preserve"> PAGE  \* MERGEFORMAT </w:instrText>
    </w:r>
    <w:r w:rsidR="00560B36" w:rsidRPr="00407F06">
      <w:rPr>
        <w:sz w:val="20"/>
        <w:szCs w:val="20"/>
      </w:rPr>
      <w:fldChar w:fldCharType="separate"/>
    </w:r>
    <w:r w:rsidR="000269B5">
      <w:rPr>
        <w:noProof/>
        <w:sz w:val="20"/>
        <w:szCs w:val="20"/>
      </w:rPr>
      <w:t>11</w:t>
    </w:r>
    <w:r w:rsidR="00560B36" w:rsidRPr="00407F06">
      <w:rPr>
        <w:sz w:val="20"/>
        <w:szCs w:val="20"/>
      </w:rPr>
      <w:fldChar w:fldCharType="end"/>
    </w:r>
    <w:r w:rsidR="00560B36" w:rsidRPr="00407F06">
      <w:rPr>
        <w:sz w:val="20"/>
        <w:szCs w:val="20"/>
      </w:rPr>
      <w:t xml:space="preserve"> z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6FE" w:rsidRDefault="005176FE" w:rsidP="00560B36">
      <w:pPr>
        <w:spacing w:after="0" w:line="240" w:lineRule="auto"/>
      </w:pPr>
      <w:r>
        <w:separator/>
      </w:r>
    </w:p>
  </w:footnote>
  <w:footnote w:type="continuationSeparator" w:id="0">
    <w:p w:rsidR="005176FE" w:rsidRDefault="005176FE" w:rsidP="00560B36">
      <w:pPr>
        <w:spacing w:after="0" w:line="240" w:lineRule="auto"/>
      </w:pPr>
      <w:r>
        <w:continuationSeparator/>
      </w:r>
    </w:p>
  </w:footnote>
  <w:footnote w:id="1">
    <w:p w:rsidR="00560B36" w:rsidRDefault="00560B36" w:rsidP="00560B36">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 z 2015 r. poz. 2164</w:t>
      </w:r>
      <w:r>
        <w:t xml:space="preserve">, z </w:t>
      </w:r>
      <w:proofErr w:type="spellStart"/>
      <w:r>
        <w:t>późn</w:t>
      </w:r>
      <w:proofErr w:type="spellEnd"/>
      <w:r>
        <w:t>. zm.</w:t>
      </w:r>
      <w:r w:rsidRPr="00F0660D">
        <w:t>), zwanej dalej „</w:t>
      </w:r>
      <w:proofErr w:type="spellStart"/>
      <w:r w:rsidRPr="00F0660D">
        <w:t>Pzp</w:t>
      </w:r>
      <w:proofErr w:type="spellEnd"/>
      <w:r w:rsidRPr="00F0660D">
        <w:t>”</w:t>
      </w:r>
      <w:r w:rsidRPr="00C85834">
        <w:t>.</w:t>
      </w:r>
    </w:p>
  </w:footnote>
  <w:footnote w:id="2">
    <w:p w:rsidR="00560B36" w:rsidRPr="00C85834" w:rsidRDefault="00560B36" w:rsidP="00560B36">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rsidR="00560B36" w:rsidRDefault="00560B36" w:rsidP="00560B36"/>
  </w:footnote>
  <w:footnote w:id="3">
    <w:p w:rsidR="00560B36" w:rsidRPr="009B0E6B" w:rsidRDefault="00560B36" w:rsidP="00560B36">
      <w:pPr>
        <w:pStyle w:val="ODNONIKtreodnonika"/>
        <w:rPr>
          <w:rStyle w:val="Odwoanieprzypisudolnego"/>
        </w:rPr>
      </w:pPr>
      <w:r w:rsidRPr="009B0E6B">
        <w:rPr>
          <w:rStyle w:val="Odwoanieprzypisudolnego"/>
        </w:rPr>
        <w:footnoteRef/>
      </w:r>
      <w:r w:rsidRPr="009B0E6B">
        <w:rPr>
          <w:rStyle w:val="Odwoanieprzypisudolnego"/>
        </w:rPr>
        <w:t>) Zamówienia o wartościach niższych niż określone w przepisach wydanych na podstawie art. 11 ust. 8 </w:t>
      </w:r>
      <w:proofErr w:type="spellStart"/>
      <w:r w:rsidRPr="009B0E6B">
        <w:rPr>
          <w:rStyle w:val="Odwoanieprzypisudolnego"/>
        </w:rPr>
        <w:t>Pzp</w:t>
      </w:r>
      <w:proofErr w:type="spellEnd"/>
      <w:r w:rsidRPr="009B0E6B">
        <w:rPr>
          <w:rStyle w:val="Odwoanieprzypisudolnego"/>
        </w:rPr>
        <w:t>.</w:t>
      </w:r>
    </w:p>
  </w:footnote>
  <w:footnote w:id="4">
    <w:p w:rsidR="00560B36" w:rsidRPr="009B0E6B" w:rsidRDefault="00560B36" w:rsidP="00560B36">
      <w:pPr>
        <w:pStyle w:val="ODNONIKtreodnonika"/>
        <w:rPr>
          <w:rStyle w:val="Odwoanieprzypisudolnego"/>
        </w:rPr>
      </w:pPr>
      <w:r w:rsidRPr="009B0E6B">
        <w:rPr>
          <w:rStyle w:val="Odwoanieprzypisudolnego"/>
        </w:rPr>
        <w:footnoteRef/>
      </w:r>
      <w:r w:rsidRPr="009B0E6B">
        <w:rPr>
          <w:rStyle w:val="Odwoanieprzypisudolnego"/>
        </w:rPr>
        <w:t xml:space="preserve">) W odniesieniu do umów zawieranych zgodnie z </w:t>
      </w:r>
      <w:proofErr w:type="spellStart"/>
      <w:r w:rsidRPr="009B0E6B">
        <w:rPr>
          <w:rStyle w:val="Odwoanieprzypisudolnego"/>
        </w:rPr>
        <w:t>Pzp</w:t>
      </w:r>
      <w:proofErr w:type="spellEnd"/>
      <w:r w:rsidRPr="009B0E6B">
        <w:rPr>
          <w:rStyle w:val="Odwoanieprzypisudolnego"/>
        </w:rPr>
        <w:t xml:space="preserve">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rsidR="00560B36" w:rsidRDefault="00560B36" w:rsidP="00560B36">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rsidR="00560B36" w:rsidRDefault="00560B36" w:rsidP="00560B36">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rsidR="00560B36" w:rsidRDefault="00560B36" w:rsidP="00560B36">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36" w:rsidRDefault="00560B36" w:rsidP="000269B5">
    <w:pPr>
      <w:pStyle w:val="Nagwek"/>
      <w:jc w:val="right"/>
    </w:pPr>
    <w:r>
      <w:rPr>
        <w:b/>
        <w:i/>
        <w:sz w:val="20"/>
        <w:szCs w:val="20"/>
      </w:rPr>
      <w:t xml:space="preserve">Załącznik nr </w:t>
    </w:r>
    <w:r w:rsidR="004968B5">
      <w:rPr>
        <w:b/>
        <w:i/>
        <w:sz w:val="20"/>
        <w:szCs w:val="20"/>
      </w:rPr>
      <w:t>2</w:t>
    </w:r>
    <w:r>
      <w:rPr>
        <w:b/>
        <w:i/>
        <w:sz w:val="20"/>
        <w:szCs w:val="20"/>
      </w:rPr>
      <w:t xml:space="preserve">a </w:t>
    </w:r>
    <w:r w:rsidRPr="00BD0B0C">
      <w:rPr>
        <w:b/>
        <w:i/>
        <w:sz w:val="20"/>
        <w:szCs w:val="20"/>
      </w:rPr>
      <w:t>do umowy o przyznaniu pomocy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36" w:rsidRPr="00A36C3D" w:rsidRDefault="00560B36" w:rsidP="000269B5">
    <w:pPr>
      <w:pStyle w:val="Nagwek"/>
      <w:tabs>
        <w:tab w:val="left" w:pos="4687"/>
        <w:tab w:val="center" w:pos="6859"/>
      </w:tabs>
      <w:jc w:val="right"/>
      <w:rPr>
        <w:b/>
        <w:i/>
        <w:sz w:val="20"/>
        <w:szCs w:val="20"/>
      </w:rPr>
    </w:pPr>
    <w:r>
      <w:rPr>
        <w:b/>
        <w:i/>
        <w:sz w:val="20"/>
        <w:szCs w:val="20"/>
      </w:rPr>
      <w:t xml:space="preserve">    </w:t>
    </w:r>
    <w:r>
      <w:rPr>
        <w:b/>
        <w:i/>
        <w:sz w:val="20"/>
        <w:szCs w:val="20"/>
      </w:rPr>
      <w:tab/>
    </w:r>
    <w:r>
      <w:rPr>
        <w:b/>
        <w:i/>
        <w:sz w:val="20"/>
        <w:szCs w:val="20"/>
      </w:rPr>
      <w:tab/>
    </w:r>
    <w:r>
      <w:rPr>
        <w:b/>
        <w:i/>
        <w:sz w:val="20"/>
        <w:szCs w:val="20"/>
      </w:rPr>
      <w:tab/>
    </w:r>
    <w:r w:rsidRPr="00A36C3D">
      <w:rPr>
        <w:b/>
        <w:i/>
        <w:sz w:val="20"/>
        <w:szCs w:val="20"/>
      </w:rPr>
      <w:t xml:space="preserve">Załącznik nr </w:t>
    </w:r>
    <w:r w:rsidR="004968B5">
      <w:rPr>
        <w:b/>
        <w:i/>
        <w:sz w:val="20"/>
        <w:szCs w:val="20"/>
      </w:rPr>
      <w:t>2</w:t>
    </w:r>
    <w:r>
      <w:rPr>
        <w:b/>
        <w:i/>
        <w:sz w:val="20"/>
        <w:szCs w:val="20"/>
      </w:rPr>
      <w:t xml:space="preserve">a </w:t>
    </w:r>
    <w:r w:rsidRPr="00A36C3D">
      <w:rPr>
        <w:b/>
        <w:i/>
        <w:sz w:val="20"/>
        <w:szCs w:val="20"/>
      </w:rPr>
      <w:t>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36"/>
    <w:rsid w:val="000262CB"/>
    <w:rsid w:val="000269B5"/>
    <w:rsid w:val="00054840"/>
    <w:rsid w:val="00093F9E"/>
    <w:rsid w:val="000B5D17"/>
    <w:rsid w:val="00355DF8"/>
    <w:rsid w:val="004968B5"/>
    <w:rsid w:val="005176FE"/>
    <w:rsid w:val="00521ED9"/>
    <w:rsid w:val="00560B36"/>
    <w:rsid w:val="00AA4ACD"/>
    <w:rsid w:val="00AD2949"/>
    <w:rsid w:val="00B7181E"/>
    <w:rsid w:val="00B83CC3"/>
    <w:rsid w:val="00C540D8"/>
    <w:rsid w:val="00EB46DE"/>
    <w:rsid w:val="00EB5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8CE5F-486D-46C9-B62B-EFB4D01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560B36"/>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60B36"/>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560B36"/>
    <w:rPr>
      <w:rFonts w:cs="Times New Roman"/>
      <w:vertAlign w:val="superscript"/>
    </w:rPr>
  </w:style>
  <w:style w:type="character" w:customStyle="1" w:styleId="NagwekZnak">
    <w:name w:val="Nagłówek Znak"/>
    <w:basedOn w:val="Domylnaczcionkaakapitu"/>
    <w:link w:val="Nagwek"/>
    <w:uiPriority w:val="99"/>
    <w:semiHidden/>
    <w:locked/>
    <w:rsid w:val="00560B36"/>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560B3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uiPriority w:val="99"/>
    <w:semiHidden/>
    <w:rsid w:val="00560B36"/>
  </w:style>
  <w:style w:type="character" w:customStyle="1" w:styleId="StopkaZnak">
    <w:name w:val="Stopka Znak"/>
    <w:basedOn w:val="Domylnaczcionkaakapitu"/>
    <w:link w:val="Stopka"/>
    <w:uiPriority w:val="99"/>
    <w:locked/>
    <w:rsid w:val="00560B3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60B3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560B36"/>
  </w:style>
  <w:style w:type="paragraph" w:styleId="Akapitzlist">
    <w:name w:val="List Paragraph"/>
    <w:basedOn w:val="Normalny"/>
    <w:uiPriority w:val="99"/>
    <w:qFormat/>
    <w:rsid w:val="00560B36"/>
    <w:pPr>
      <w:spacing w:after="0" w:line="240" w:lineRule="auto"/>
      <w:ind w:left="720"/>
      <w:contextualSpacing/>
    </w:pPr>
    <w:rPr>
      <w:rFonts w:ascii="Times New Roman" w:eastAsia="Calibri" w:hAnsi="Times New Roman" w:cs="Times New Roman"/>
      <w:sz w:val="24"/>
      <w:szCs w:val="24"/>
      <w:lang w:eastAsia="pl-PL"/>
    </w:rPr>
  </w:style>
  <w:style w:type="paragraph" w:customStyle="1" w:styleId="ODNONIKtreodnonika">
    <w:name w:val="ODNOŚNIK – treść odnośnika"/>
    <w:uiPriority w:val="19"/>
    <w:qFormat/>
    <w:rsid w:val="00560B36"/>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560B36"/>
    <w:rPr>
      <w:b w:val="0"/>
      <w:i w:val="0"/>
      <w:vanish w:val="0"/>
      <w:spacing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3178</Words>
  <Characters>19074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Łosewska Dorota</cp:lastModifiedBy>
  <cp:revision>11</cp:revision>
  <dcterms:created xsi:type="dcterms:W3CDTF">2016-12-13T12:38:00Z</dcterms:created>
  <dcterms:modified xsi:type="dcterms:W3CDTF">2017-02-10T08:41:00Z</dcterms:modified>
</cp:coreProperties>
</file>